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FFDCFA" w14:textId="77777777" w:rsidR="0098703A" w:rsidRDefault="0098703A" w:rsidP="0098703A">
      <w:pPr>
        <w:pStyle w:val="tc2"/>
        <w:shd w:val="clear" w:color="auto" w:fill="FFFFFF"/>
        <w:spacing w:line="240" w:lineRule="auto"/>
        <w:rPr>
          <w:rFonts w:ascii="Century" w:hAnsi="Century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 wp14:anchorId="1420E320" wp14:editId="4CB60649">
            <wp:extent cx="561975" cy="628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CD511D" w14:textId="77777777" w:rsidR="0098703A" w:rsidRPr="00485E67" w:rsidRDefault="0098703A" w:rsidP="0098703A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32"/>
        </w:rPr>
      </w:pPr>
      <w:r w:rsidRPr="00485E67">
        <w:rPr>
          <w:rFonts w:ascii="Century" w:hAnsi="Century"/>
          <w:sz w:val="28"/>
          <w:szCs w:val="32"/>
        </w:rPr>
        <w:t>УКРАЇНА</w:t>
      </w:r>
    </w:p>
    <w:p w14:paraId="03ADADC4" w14:textId="77777777" w:rsidR="0098703A" w:rsidRPr="00485E67" w:rsidRDefault="0098703A" w:rsidP="0098703A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</w:rPr>
      </w:pPr>
      <w:r w:rsidRPr="00485E67">
        <w:rPr>
          <w:rFonts w:ascii="Century" w:hAnsi="Century"/>
          <w:b/>
          <w:sz w:val="28"/>
        </w:rPr>
        <w:t>ГОРОДОЦЬКА МІСЬКА РАДА</w:t>
      </w:r>
    </w:p>
    <w:p w14:paraId="38EFDECB" w14:textId="77777777" w:rsidR="0098703A" w:rsidRPr="00485E67" w:rsidRDefault="0098703A" w:rsidP="0098703A">
      <w:pPr>
        <w:pStyle w:val="tc2"/>
        <w:shd w:val="clear" w:color="auto" w:fill="FFFFFF"/>
        <w:spacing w:line="240" w:lineRule="auto"/>
        <w:rPr>
          <w:rFonts w:ascii="Century" w:hAnsi="Century"/>
          <w:sz w:val="28"/>
        </w:rPr>
      </w:pPr>
      <w:r w:rsidRPr="00485E67">
        <w:rPr>
          <w:rFonts w:ascii="Century" w:hAnsi="Century"/>
          <w:sz w:val="28"/>
        </w:rPr>
        <w:t>ЛЬВІВСЬКОЇ ОБЛАСТІ</w:t>
      </w:r>
    </w:p>
    <w:p w14:paraId="6542DA20" w14:textId="1B6C44F1" w:rsidR="0098703A" w:rsidRPr="00485E67" w:rsidRDefault="00C25E4A" w:rsidP="0098703A">
      <w:pPr>
        <w:pStyle w:val="tc2"/>
        <w:shd w:val="clear" w:color="auto" w:fill="FFFFFF"/>
        <w:spacing w:line="240" w:lineRule="auto"/>
        <w:rPr>
          <w:rFonts w:ascii="Century" w:hAnsi="Century"/>
          <w:b/>
          <w:szCs w:val="28"/>
        </w:rPr>
      </w:pPr>
      <w:r>
        <w:rPr>
          <w:rFonts w:ascii="Century" w:hAnsi="Century"/>
          <w:b/>
          <w:caps/>
          <w:sz w:val="28"/>
          <w:szCs w:val="28"/>
          <w:lang w:val="uk-UA"/>
        </w:rPr>
        <w:t>7</w:t>
      </w:r>
      <w:r w:rsidR="00F052B8">
        <w:rPr>
          <w:rFonts w:ascii="Century" w:hAnsi="Century"/>
          <w:b/>
          <w:caps/>
          <w:sz w:val="28"/>
          <w:szCs w:val="28"/>
          <w:lang w:val="uk-UA"/>
        </w:rPr>
        <w:t>8</w:t>
      </w:r>
      <w:r w:rsidR="0098703A" w:rsidRPr="00485E67">
        <w:rPr>
          <w:rFonts w:ascii="Century" w:hAnsi="Century"/>
          <w:b/>
          <w:caps/>
          <w:szCs w:val="28"/>
          <w:lang w:val="uk-UA"/>
        </w:rPr>
        <w:t xml:space="preserve"> </w:t>
      </w:r>
      <w:r w:rsidR="0098703A" w:rsidRPr="00F86196">
        <w:rPr>
          <w:rFonts w:ascii="Century" w:hAnsi="Century"/>
          <w:caps/>
          <w:szCs w:val="28"/>
        </w:rPr>
        <w:t>сесія восьмого скликання</w:t>
      </w:r>
    </w:p>
    <w:p w14:paraId="50B6E94C" w14:textId="4692959A" w:rsidR="0098703A" w:rsidRDefault="0098703A" w:rsidP="0098703A">
      <w:pPr>
        <w:jc w:val="center"/>
        <w:rPr>
          <w:rFonts w:ascii="Century" w:hAnsi="Century"/>
          <w:b/>
          <w:sz w:val="32"/>
          <w:szCs w:val="36"/>
          <w:lang w:val="en-US"/>
        </w:rPr>
      </w:pPr>
      <w:r w:rsidRPr="00485E67">
        <w:rPr>
          <w:rFonts w:ascii="Century" w:hAnsi="Century"/>
          <w:b/>
          <w:sz w:val="32"/>
          <w:szCs w:val="36"/>
        </w:rPr>
        <w:t>РІШЕННЯ №</w:t>
      </w:r>
      <w:r w:rsidR="00011825">
        <w:rPr>
          <w:rFonts w:ascii="Century" w:hAnsi="Century"/>
          <w:b/>
          <w:sz w:val="32"/>
          <w:szCs w:val="36"/>
          <w:lang w:val="en-US"/>
        </w:rPr>
        <w:t xml:space="preserve"> </w:t>
      </w:r>
    </w:p>
    <w:p w14:paraId="6E5D2AF1" w14:textId="77777777" w:rsidR="00B73F5F" w:rsidRDefault="00B73F5F" w:rsidP="0098703A">
      <w:pPr>
        <w:jc w:val="center"/>
        <w:rPr>
          <w:rFonts w:ascii="Century" w:hAnsi="Century"/>
          <w:b/>
          <w:sz w:val="32"/>
          <w:szCs w:val="36"/>
        </w:rPr>
      </w:pPr>
    </w:p>
    <w:p w14:paraId="59BDBEC1" w14:textId="77777777" w:rsidR="006C770D" w:rsidRPr="006C770D" w:rsidRDefault="006C770D" w:rsidP="0098703A">
      <w:pPr>
        <w:jc w:val="center"/>
        <w:rPr>
          <w:rFonts w:ascii="Century" w:hAnsi="Century"/>
          <w:b/>
          <w:color w:val="FF0000"/>
          <w:sz w:val="18"/>
          <w:szCs w:val="36"/>
          <w:lang w:val="en-US"/>
        </w:rPr>
      </w:pPr>
    </w:p>
    <w:p w14:paraId="6CD638EA" w14:textId="61014E87" w:rsidR="00A875C5" w:rsidRPr="002407D3" w:rsidRDefault="00A875C5" w:rsidP="00677C15">
      <w:pPr>
        <w:rPr>
          <w:rFonts w:ascii="Century" w:hAnsi="Century"/>
          <w:sz w:val="10"/>
          <w:lang w:eastAsia="uk-UA"/>
        </w:rPr>
      </w:pPr>
    </w:p>
    <w:p w14:paraId="71526157" w14:textId="4815A012" w:rsidR="00A875C5" w:rsidRPr="0098703A" w:rsidRDefault="00F052B8" w:rsidP="006C770D">
      <w:pPr>
        <w:rPr>
          <w:rFonts w:ascii="Century" w:hAnsi="Century"/>
          <w:lang w:eastAsia="uk-UA"/>
        </w:rPr>
      </w:pPr>
      <w:r>
        <w:rPr>
          <w:rFonts w:ascii="Century" w:hAnsi="Century"/>
          <w:color w:val="000000"/>
          <w:lang w:eastAsia="uk-UA"/>
        </w:rPr>
        <w:t>23 липня</w:t>
      </w:r>
      <w:r w:rsidR="005B6FFE">
        <w:rPr>
          <w:rFonts w:ascii="Century" w:hAnsi="Century"/>
          <w:color w:val="000000"/>
          <w:lang w:eastAsia="uk-UA"/>
        </w:rPr>
        <w:t xml:space="preserve"> </w:t>
      </w:r>
      <w:r w:rsidR="00FF73A5" w:rsidRPr="0098703A">
        <w:rPr>
          <w:rFonts w:ascii="Century" w:hAnsi="Century"/>
          <w:color w:val="000000"/>
          <w:lang w:eastAsia="uk-UA"/>
        </w:rPr>
        <w:t>202</w:t>
      </w:r>
      <w:r w:rsidR="00C25E4A">
        <w:rPr>
          <w:rFonts w:ascii="Century" w:hAnsi="Century"/>
          <w:color w:val="000000"/>
          <w:lang w:eastAsia="uk-UA"/>
        </w:rPr>
        <w:t>6</w:t>
      </w:r>
      <w:r w:rsidR="0098703A">
        <w:rPr>
          <w:rFonts w:ascii="Century" w:hAnsi="Century"/>
          <w:color w:val="000000"/>
          <w:lang w:eastAsia="uk-UA"/>
        </w:rPr>
        <w:t xml:space="preserve"> </w:t>
      </w:r>
      <w:r w:rsidR="00A875C5" w:rsidRPr="0098703A">
        <w:rPr>
          <w:rFonts w:ascii="Century" w:hAnsi="Century"/>
          <w:color w:val="000000"/>
          <w:lang w:eastAsia="uk-UA"/>
        </w:rPr>
        <w:t>року</w:t>
      </w:r>
      <w:r w:rsidR="00C25E4A">
        <w:rPr>
          <w:rFonts w:ascii="Century" w:hAnsi="Century"/>
          <w:color w:val="000000"/>
          <w:lang w:eastAsia="uk-UA"/>
        </w:rPr>
        <w:t xml:space="preserve"> </w:t>
      </w:r>
      <w:r w:rsidR="002C4210" w:rsidRPr="0098703A">
        <w:rPr>
          <w:rFonts w:ascii="Century" w:hAnsi="Century"/>
          <w:color w:val="000000"/>
          <w:lang w:eastAsia="uk-UA"/>
        </w:rPr>
        <w:t xml:space="preserve">                                                              </w:t>
      </w:r>
      <w:r w:rsidR="0098703A">
        <w:rPr>
          <w:rFonts w:ascii="Century" w:hAnsi="Century"/>
          <w:color w:val="000000"/>
          <w:lang w:eastAsia="uk-UA"/>
        </w:rPr>
        <w:t xml:space="preserve">             </w:t>
      </w:r>
      <w:r w:rsidR="00A64EC4">
        <w:rPr>
          <w:rFonts w:ascii="Century" w:hAnsi="Century"/>
          <w:color w:val="000000"/>
          <w:lang w:eastAsia="uk-UA"/>
        </w:rPr>
        <w:t xml:space="preserve">     </w:t>
      </w:r>
      <w:r w:rsidR="00677C15">
        <w:rPr>
          <w:rFonts w:ascii="Century" w:hAnsi="Century"/>
          <w:color w:val="000000"/>
          <w:lang w:eastAsia="uk-UA"/>
        </w:rPr>
        <w:t xml:space="preserve">   </w:t>
      </w:r>
      <w:r w:rsidR="0098703A">
        <w:rPr>
          <w:rFonts w:ascii="Century" w:hAnsi="Century"/>
          <w:color w:val="000000"/>
          <w:lang w:eastAsia="uk-UA"/>
        </w:rPr>
        <w:t xml:space="preserve">   </w:t>
      </w:r>
      <w:r w:rsidR="0046112E">
        <w:rPr>
          <w:rFonts w:ascii="Century" w:hAnsi="Century"/>
          <w:color w:val="000000"/>
          <w:lang w:eastAsia="uk-UA"/>
        </w:rPr>
        <w:t xml:space="preserve"> </w:t>
      </w:r>
      <w:r w:rsidR="00B73F5F">
        <w:rPr>
          <w:rFonts w:ascii="Century" w:hAnsi="Century"/>
          <w:color w:val="000000"/>
          <w:lang w:eastAsia="uk-UA"/>
        </w:rPr>
        <w:t xml:space="preserve"> </w:t>
      </w:r>
      <w:r w:rsidR="0098703A">
        <w:rPr>
          <w:rFonts w:ascii="Century" w:hAnsi="Century"/>
          <w:color w:val="000000"/>
          <w:lang w:eastAsia="uk-UA"/>
        </w:rPr>
        <w:t xml:space="preserve"> </w:t>
      </w:r>
      <w:r w:rsidR="002C4210" w:rsidRPr="0098703A">
        <w:rPr>
          <w:rFonts w:ascii="Century" w:hAnsi="Century"/>
          <w:color w:val="000000"/>
          <w:lang w:eastAsia="uk-UA"/>
        </w:rPr>
        <w:t>м. Городок</w:t>
      </w:r>
    </w:p>
    <w:p w14:paraId="006D3C06" w14:textId="5060E9D9" w:rsidR="00A875C5" w:rsidRPr="002407D3" w:rsidRDefault="00A875C5" w:rsidP="006C770D">
      <w:pPr>
        <w:ind w:firstLine="900"/>
        <w:jc w:val="both"/>
        <w:rPr>
          <w:rFonts w:ascii="Century" w:hAnsi="Century"/>
          <w:sz w:val="4"/>
          <w:lang w:eastAsia="uk-UA"/>
        </w:rPr>
      </w:pPr>
    </w:p>
    <w:p w14:paraId="59661309" w14:textId="42F608EC" w:rsidR="005427AC" w:rsidRPr="0098703A" w:rsidRDefault="005427AC" w:rsidP="006C770D">
      <w:pPr>
        <w:jc w:val="both"/>
        <w:rPr>
          <w:rFonts w:ascii="Century" w:hAnsi="Century"/>
          <w:b/>
        </w:rPr>
      </w:pPr>
      <w:bookmarkStart w:id="0" w:name="_Hlk195081259"/>
      <w:bookmarkStart w:id="1" w:name="_GoBack"/>
      <w:r w:rsidRPr="0098703A">
        <w:rPr>
          <w:rFonts w:ascii="Century" w:hAnsi="Century"/>
          <w:b/>
        </w:rPr>
        <w:t xml:space="preserve">Про надання дозволу </w:t>
      </w:r>
      <w:r w:rsidR="005B6FFE">
        <w:rPr>
          <w:rFonts w:ascii="Century" w:hAnsi="Century"/>
          <w:b/>
        </w:rPr>
        <w:t xml:space="preserve">Городоцькій міській раді </w:t>
      </w:r>
      <w:r w:rsidRPr="0098703A">
        <w:rPr>
          <w:rFonts w:ascii="Century" w:hAnsi="Century"/>
          <w:b/>
        </w:rPr>
        <w:t>на розроблення</w:t>
      </w:r>
      <w:r w:rsidR="0098703A" w:rsidRPr="0098703A">
        <w:rPr>
          <w:rFonts w:ascii="Century" w:hAnsi="Century"/>
          <w:b/>
        </w:rPr>
        <w:t xml:space="preserve"> </w:t>
      </w:r>
      <w:r w:rsidR="00FC373D" w:rsidRPr="0098703A">
        <w:rPr>
          <w:rFonts w:ascii="Century" w:hAnsi="Century"/>
          <w:b/>
        </w:rPr>
        <w:t>проекту</w:t>
      </w:r>
      <w:r w:rsidRPr="0098703A">
        <w:rPr>
          <w:rFonts w:ascii="Century" w:hAnsi="Century"/>
          <w:b/>
        </w:rPr>
        <w:t xml:space="preserve"> землеустрою щодо відведення земельн</w:t>
      </w:r>
      <w:r w:rsidR="00FC373D" w:rsidRPr="0098703A">
        <w:rPr>
          <w:rFonts w:ascii="Century" w:hAnsi="Century"/>
          <w:b/>
        </w:rPr>
        <w:t>ої ділян</w:t>
      </w:r>
      <w:r w:rsidRPr="0098703A">
        <w:rPr>
          <w:rFonts w:ascii="Century" w:hAnsi="Century"/>
          <w:b/>
        </w:rPr>
        <w:t>к</w:t>
      </w:r>
      <w:r w:rsidR="00FC373D" w:rsidRPr="0098703A">
        <w:rPr>
          <w:rFonts w:ascii="Century" w:hAnsi="Century"/>
          <w:b/>
        </w:rPr>
        <w:t>и</w:t>
      </w:r>
      <w:r w:rsidRPr="0098703A">
        <w:rPr>
          <w:rFonts w:ascii="Century" w:hAnsi="Century"/>
          <w:b/>
        </w:rPr>
        <w:t xml:space="preserve"> </w:t>
      </w:r>
      <w:r w:rsidR="00A73110" w:rsidRPr="00A73110">
        <w:rPr>
          <w:rFonts w:ascii="Century" w:hAnsi="Century"/>
          <w:b/>
          <w:szCs w:val="20"/>
          <w:lang w:eastAsia="uk-UA"/>
        </w:rPr>
        <w:t>д</w:t>
      </w:r>
      <w:r w:rsidR="00A73110" w:rsidRPr="00A73110">
        <w:rPr>
          <w:rFonts w:ascii="Century" w:hAnsi="Century"/>
          <w:b/>
          <w:szCs w:val="20"/>
          <w:lang w:eastAsia="uk-UA"/>
        </w:rPr>
        <w:t>ля розміщення та експлуатації основних, підсобних і допоміжних будівель та споруд будівельних організацій та підприємств</w:t>
      </w:r>
      <w:r w:rsidR="00934D47" w:rsidRPr="00A73110">
        <w:rPr>
          <w:rFonts w:ascii="Century" w:hAnsi="Century"/>
          <w:b/>
          <w:sz w:val="40"/>
        </w:rPr>
        <w:t xml:space="preserve"> </w:t>
      </w:r>
      <w:r w:rsidR="00934D47" w:rsidRPr="00934D47">
        <w:rPr>
          <w:rFonts w:ascii="Century" w:hAnsi="Century"/>
          <w:b/>
        </w:rPr>
        <w:t xml:space="preserve">(КВЦПЗ </w:t>
      </w:r>
      <w:r w:rsidR="00A73110">
        <w:rPr>
          <w:rFonts w:ascii="Century" w:hAnsi="Century"/>
          <w:b/>
        </w:rPr>
        <w:t>11.03</w:t>
      </w:r>
      <w:r w:rsidR="00934D47" w:rsidRPr="00934D47">
        <w:rPr>
          <w:rFonts w:ascii="Century" w:hAnsi="Century"/>
          <w:b/>
        </w:rPr>
        <w:t xml:space="preserve">), що розташована </w:t>
      </w:r>
      <w:r w:rsidR="00A73110">
        <w:rPr>
          <w:rFonts w:ascii="Century" w:hAnsi="Century"/>
          <w:b/>
        </w:rPr>
        <w:t xml:space="preserve">в </w:t>
      </w:r>
      <w:proofErr w:type="spellStart"/>
      <w:r w:rsidR="00A73110">
        <w:rPr>
          <w:rFonts w:ascii="Century" w:hAnsi="Century"/>
          <w:b/>
        </w:rPr>
        <w:t>с.Мшана</w:t>
      </w:r>
      <w:proofErr w:type="spellEnd"/>
      <w:r w:rsidR="00934D47" w:rsidRPr="00934D47">
        <w:rPr>
          <w:rFonts w:ascii="Century" w:hAnsi="Century"/>
          <w:b/>
        </w:rPr>
        <w:t xml:space="preserve"> Львівського району Львівської області, з метою </w:t>
      </w:r>
      <w:r w:rsidR="00A73110">
        <w:rPr>
          <w:rFonts w:ascii="Century" w:hAnsi="Century"/>
          <w:b/>
        </w:rPr>
        <w:t>включення в перелік земельних ділянок</w:t>
      </w:r>
      <w:r w:rsidR="00D67588">
        <w:rPr>
          <w:rFonts w:ascii="Century" w:hAnsi="Century"/>
          <w:b/>
        </w:rPr>
        <w:t xml:space="preserve"> для </w:t>
      </w:r>
      <w:r w:rsidR="00934D47" w:rsidRPr="00934D47">
        <w:rPr>
          <w:rFonts w:ascii="Century" w:hAnsi="Century"/>
          <w:b/>
        </w:rPr>
        <w:t xml:space="preserve">продажу права </w:t>
      </w:r>
      <w:r w:rsidR="00D67588">
        <w:rPr>
          <w:rFonts w:ascii="Century" w:hAnsi="Century"/>
          <w:b/>
        </w:rPr>
        <w:t>власності</w:t>
      </w:r>
      <w:r w:rsidR="00934D47" w:rsidRPr="00934D47">
        <w:rPr>
          <w:rFonts w:ascii="Century" w:hAnsi="Century"/>
          <w:b/>
        </w:rPr>
        <w:t xml:space="preserve"> на н</w:t>
      </w:r>
      <w:r w:rsidR="00D67588">
        <w:rPr>
          <w:rFonts w:ascii="Century" w:hAnsi="Century"/>
          <w:b/>
        </w:rPr>
        <w:t>их</w:t>
      </w:r>
      <w:r w:rsidR="00934D47" w:rsidRPr="00934D47">
        <w:rPr>
          <w:rFonts w:ascii="Century" w:hAnsi="Century"/>
          <w:b/>
        </w:rPr>
        <w:t xml:space="preserve"> на земельних торгах (аукціонах)</w:t>
      </w:r>
    </w:p>
    <w:bookmarkEnd w:id="0"/>
    <w:bookmarkEnd w:id="1"/>
    <w:p w14:paraId="3A29514C" w14:textId="77777777" w:rsidR="00602AC6" w:rsidRPr="002407D3" w:rsidRDefault="00602AC6" w:rsidP="006C770D">
      <w:pPr>
        <w:tabs>
          <w:tab w:val="left" w:pos="3285"/>
        </w:tabs>
        <w:rPr>
          <w:rFonts w:ascii="Century" w:hAnsi="Century"/>
          <w:b/>
          <w:sz w:val="14"/>
        </w:rPr>
      </w:pPr>
    </w:p>
    <w:p w14:paraId="228BD9BE" w14:textId="70A38726" w:rsidR="00602AC6" w:rsidRPr="002274F9" w:rsidRDefault="00602AC6" w:rsidP="006C770D">
      <w:pPr>
        <w:jc w:val="both"/>
        <w:rPr>
          <w:rFonts w:ascii="Century" w:hAnsi="Century"/>
        </w:rPr>
      </w:pPr>
      <w:r w:rsidRPr="0098703A">
        <w:rPr>
          <w:rFonts w:ascii="Century" w:hAnsi="Century"/>
        </w:rPr>
        <w:t xml:space="preserve">          </w:t>
      </w:r>
      <w:r w:rsidR="005C4D2B" w:rsidRPr="00BE0B54">
        <w:rPr>
          <w:rFonts w:ascii="Century" w:hAnsi="Century"/>
        </w:rPr>
        <w:t xml:space="preserve">     </w:t>
      </w:r>
      <w:r w:rsidR="00E5081D">
        <w:rPr>
          <w:rFonts w:ascii="Century" w:hAnsi="Century"/>
        </w:rPr>
        <w:t xml:space="preserve">Розглянувши звернення </w:t>
      </w:r>
      <w:r w:rsidR="00D67588">
        <w:rPr>
          <w:rFonts w:ascii="Century" w:hAnsi="Century"/>
        </w:rPr>
        <w:t>Сліпак Ірини Андріївни</w:t>
      </w:r>
      <w:r w:rsidR="00934D47" w:rsidRPr="00037EFF">
        <w:rPr>
          <w:rFonts w:ascii="Century" w:hAnsi="Century"/>
        </w:rPr>
        <w:t xml:space="preserve"> про надання дозволу на розроблення проекту землеустрою щодо відведення земельної ділянки </w:t>
      </w:r>
      <w:r w:rsidR="00D67588" w:rsidRPr="00D67588">
        <w:rPr>
          <w:rFonts w:ascii="Century" w:hAnsi="Century"/>
          <w:szCs w:val="20"/>
          <w:lang w:eastAsia="uk-UA"/>
        </w:rPr>
        <w:t>для розміщення та експлуатації основних, підсобних і допоміжних будівель та споруд будівельних організацій та підприємств</w:t>
      </w:r>
      <w:r w:rsidR="00D67588" w:rsidRPr="00D67588">
        <w:rPr>
          <w:rFonts w:ascii="Century" w:hAnsi="Century"/>
          <w:sz w:val="40"/>
        </w:rPr>
        <w:t xml:space="preserve"> </w:t>
      </w:r>
      <w:r w:rsidR="00D67588" w:rsidRPr="00D67588">
        <w:rPr>
          <w:rFonts w:ascii="Century" w:hAnsi="Century"/>
        </w:rPr>
        <w:t xml:space="preserve">(КВЦПЗ 11.03), що розташована в </w:t>
      </w:r>
      <w:proofErr w:type="spellStart"/>
      <w:r w:rsidR="00D67588" w:rsidRPr="00D67588">
        <w:rPr>
          <w:rFonts w:ascii="Century" w:hAnsi="Century"/>
        </w:rPr>
        <w:t>с.Мшана</w:t>
      </w:r>
      <w:proofErr w:type="spellEnd"/>
      <w:r w:rsidR="00D67588" w:rsidRPr="00D67588">
        <w:rPr>
          <w:rFonts w:ascii="Century" w:hAnsi="Century"/>
        </w:rPr>
        <w:t xml:space="preserve"> Львівського району Львівської області, з метою включення в перелік земельних ділянок для продажу права власності на них на земельних торгах (аукціонах</w:t>
      </w:r>
      <w:r w:rsidR="00D67588" w:rsidRPr="00934D47">
        <w:rPr>
          <w:rFonts w:ascii="Century" w:hAnsi="Century"/>
          <w:b/>
        </w:rPr>
        <w:t>)</w:t>
      </w:r>
      <w:r w:rsidR="00E5081D" w:rsidRPr="002274F9">
        <w:rPr>
          <w:rFonts w:ascii="Century" w:hAnsi="Century"/>
        </w:rPr>
        <w:t>, з</w:t>
      </w:r>
      <w:r w:rsidR="005C4D2B" w:rsidRPr="002274F9">
        <w:rPr>
          <w:rFonts w:ascii="Century" w:hAnsi="Century"/>
          <w:color w:val="000000"/>
        </w:rPr>
        <w:t xml:space="preserve"> метою забезпечення ефективного використання земельного фонду територіальної громади, залучення додаткових коштів у місцевий бюджет для реалізації програм соціально-економічного розвитку, </w:t>
      </w:r>
      <w:r w:rsidR="00E075B8" w:rsidRPr="002274F9">
        <w:rPr>
          <w:rFonts w:ascii="Century" w:hAnsi="Century"/>
        </w:rPr>
        <w:t xml:space="preserve">враховуючи пропозиції постійної депутатської комісії міської ради з питань земельних ресурсів, АПК, містобудування, охорони довкілля, </w:t>
      </w:r>
      <w:r w:rsidRPr="002274F9">
        <w:rPr>
          <w:rFonts w:ascii="Century" w:hAnsi="Century"/>
        </w:rPr>
        <w:t xml:space="preserve"> керуючись ст.26 Закону України «Про місцеве самоврядування в Україні», ст.ст.12,</w:t>
      </w:r>
      <w:r w:rsidR="00940F59" w:rsidRPr="002274F9">
        <w:rPr>
          <w:rFonts w:ascii="Century" w:hAnsi="Century"/>
        </w:rPr>
        <w:t xml:space="preserve"> 20,</w:t>
      </w:r>
      <w:r w:rsidRPr="002274F9">
        <w:rPr>
          <w:rFonts w:ascii="Century" w:hAnsi="Century"/>
        </w:rPr>
        <w:t xml:space="preserve"> </w:t>
      </w:r>
      <w:r w:rsidR="00940F59" w:rsidRPr="002274F9">
        <w:rPr>
          <w:rFonts w:ascii="Century" w:hAnsi="Century"/>
        </w:rPr>
        <w:t>122, 186</w:t>
      </w:r>
      <w:r w:rsidRPr="002274F9">
        <w:rPr>
          <w:rFonts w:ascii="Century" w:hAnsi="Century"/>
        </w:rPr>
        <w:t xml:space="preserve"> Земельного кодексу України, міська рада</w:t>
      </w:r>
    </w:p>
    <w:p w14:paraId="7C2686ED" w14:textId="77777777" w:rsidR="006C770D" w:rsidRPr="002274F9" w:rsidRDefault="006C770D" w:rsidP="006C770D">
      <w:pPr>
        <w:jc w:val="both"/>
        <w:rPr>
          <w:rFonts w:ascii="Century" w:hAnsi="Century"/>
          <w:sz w:val="16"/>
        </w:rPr>
      </w:pPr>
    </w:p>
    <w:p w14:paraId="5C48F58A" w14:textId="6D133525" w:rsidR="00602AC6" w:rsidRPr="00D67588" w:rsidRDefault="00602AC6" w:rsidP="006C770D">
      <w:pPr>
        <w:ind w:right="103"/>
        <w:rPr>
          <w:rFonts w:ascii="Century" w:hAnsi="Century"/>
          <w:b/>
        </w:rPr>
      </w:pPr>
      <w:r w:rsidRPr="00D67588">
        <w:rPr>
          <w:rFonts w:ascii="Century" w:hAnsi="Century"/>
          <w:b/>
        </w:rPr>
        <w:t>В И Р І Ш И Л А :</w:t>
      </w:r>
    </w:p>
    <w:p w14:paraId="14EAC0CF" w14:textId="77777777" w:rsidR="006C770D" w:rsidRPr="002274F9" w:rsidRDefault="006C770D" w:rsidP="006C770D">
      <w:pPr>
        <w:ind w:right="103"/>
        <w:rPr>
          <w:rFonts w:ascii="Century" w:hAnsi="Century"/>
          <w:sz w:val="14"/>
        </w:rPr>
      </w:pPr>
    </w:p>
    <w:p w14:paraId="02F50D71" w14:textId="7BD1FC83" w:rsidR="00FC373D" w:rsidRPr="00D67588" w:rsidRDefault="0098703A" w:rsidP="006C770D">
      <w:pPr>
        <w:jc w:val="both"/>
        <w:rPr>
          <w:rFonts w:ascii="Century" w:hAnsi="Century"/>
          <w:b/>
        </w:rPr>
      </w:pPr>
      <w:r w:rsidRPr="002274F9">
        <w:rPr>
          <w:rFonts w:ascii="Century" w:hAnsi="Century"/>
        </w:rPr>
        <w:t xml:space="preserve">1. </w:t>
      </w:r>
      <w:r w:rsidR="003C3C13" w:rsidRPr="002274F9">
        <w:rPr>
          <w:rFonts w:ascii="Century" w:hAnsi="Century"/>
        </w:rPr>
        <w:t xml:space="preserve">Надати дозвіл </w:t>
      </w:r>
      <w:r w:rsidR="002407D3" w:rsidRPr="002274F9">
        <w:rPr>
          <w:rFonts w:ascii="Century" w:hAnsi="Century"/>
        </w:rPr>
        <w:t xml:space="preserve">Городоцькій міській раді </w:t>
      </w:r>
      <w:r w:rsidR="003C3C13" w:rsidRPr="002274F9">
        <w:rPr>
          <w:rFonts w:ascii="Century" w:hAnsi="Century"/>
        </w:rPr>
        <w:t>на розроблення проекту землеустрою що</w:t>
      </w:r>
      <w:r w:rsidR="00FC373D" w:rsidRPr="002274F9">
        <w:rPr>
          <w:rFonts w:ascii="Century" w:hAnsi="Century"/>
        </w:rPr>
        <w:t xml:space="preserve">до відведення земельної ділянки </w:t>
      </w:r>
      <w:r w:rsidR="00E5081D" w:rsidRPr="002274F9">
        <w:rPr>
          <w:rFonts w:ascii="Century" w:hAnsi="Century"/>
        </w:rPr>
        <w:t xml:space="preserve">орієнтовною </w:t>
      </w:r>
      <w:r w:rsidR="00FC373D" w:rsidRPr="002274F9">
        <w:rPr>
          <w:rFonts w:ascii="Century" w:hAnsi="Century"/>
        </w:rPr>
        <w:t xml:space="preserve">площею </w:t>
      </w:r>
      <w:r w:rsidR="00D67588">
        <w:rPr>
          <w:rFonts w:ascii="Century" w:hAnsi="Century"/>
        </w:rPr>
        <w:t>0,3000</w:t>
      </w:r>
      <w:r w:rsidR="002407D3" w:rsidRPr="002274F9">
        <w:rPr>
          <w:rFonts w:ascii="Century" w:hAnsi="Century"/>
          <w:shd w:val="clear" w:color="auto" w:fill="FFFFFF"/>
        </w:rPr>
        <w:t xml:space="preserve"> </w:t>
      </w:r>
      <w:r w:rsidR="00FC373D" w:rsidRPr="002274F9">
        <w:rPr>
          <w:rFonts w:ascii="Century" w:hAnsi="Century"/>
        </w:rPr>
        <w:t>га</w:t>
      </w:r>
      <w:r w:rsidR="00E5081D" w:rsidRPr="002274F9">
        <w:rPr>
          <w:rFonts w:ascii="Century" w:hAnsi="Century"/>
        </w:rPr>
        <w:t xml:space="preserve">, </w:t>
      </w:r>
      <w:r w:rsidR="00D67588" w:rsidRPr="00D67588">
        <w:rPr>
          <w:rFonts w:ascii="Century" w:hAnsi="Century"/>
          <w:szCs w:val="20"/>
          <w:lang w:eastAsia="uk-UA"/>
        </w:rPr>
        <w:t>для розміщення та експлуатації основних, підсобних і допоміжних будівель та споруд будівельних організацій та підприємств</w:t>
      </w:r>
      <w:r w:rsidR="00D67588" w:rsidRPr="00D67588">
        <w:rPr>
          <w:rFonts w:ascii="Century" w:hAnsi="Century"/>
          <w:sz w:val="40"/>
        </w:rPr>
        <w:t xml:space="preserve"> </w:t>
      </w:r>
      <w:r w:rsidR="00D67588" w:rsidRPr="00D67588">
        <w:rPr>
          <w:rFonts w:ascii="Century" w:hAnsi="Century"/>
        </w:rPr>
        <w:t xml:space="preserve">(КВЦПЗ 11.03), що розташована в </w:t>
      </w:r>
      <w:proofErr w:type="spellStart"/>
      <w:r w:rsidR="00D67588" w:rsidRPr="00D67588">
        <w:rPr>
          <w:rFonts w:ascii="Century" w:hAnsi="Century"/>
        </w:rPr>
        <w:t>с.Мшана</w:t>
      </w:r>
      <w:proofErr w:type="spellEnd"/>
      <w:r w:rsidR="00D67588" w:rsidRPr="00D67588">
        <w:rPr>
          <w:rFonts w:ascii="Century" w:hAnsi="Century"/>
        </w:rPr>
        <w:t xml:space="preserve"> Львівського району Львівської області, з метою включення в перелік земельних ділянок для продажу права власності на них на земельних торгах (аукціонах)</w:t>
      </w:r>
      <w:r w:rsidR="004B1E53" w:rsidRPr="00D67588">
        <w:rPr>
          <w:rFonts w:ascii="Century" w:hAnsi="Century"/>
        </w:rPr>
        <w:t>.</w:t>
      </w:r>
    </w:p>
    <w:p w14:paraId="1A232EFC" w14:textId="4B313BC6" w:rsidR="0098703A" w:rsidRPr="0098703A" w:rsidRDefault="0098703A" w:rsidP="006C770D">
      <w:pPr>
        <w:jc w:val="both"/>
        <w:rPr>
          <w:rFonts w:ascii="Century" w:hAnsi="Century"/>
        </w:rPr>
      </w:pPr>
      <w:r w:rsidRPr="002274F9">
        <w:rPr>
          <w:rFonts w:ascii="Century" w:hAnsi="Century"/>
        </w:rPr>
        <w:t>2. Городоцьк</w:t>
      </w:r>
      <w:r w:rsidR="002407D3" w:rsidRPr="002274F9">
        <w:rPr>
          <w:rFonts w:ascii="Century" w:hAnsi="Century"/>
        </w:rPr>
        <w:t>ій</w:t>
      </w:r>
      <w:r w:rsidRPr="002274F9">
        <w:rPr>
          <w:rFonts w:ascii="Century" w:hAnsi="Century"/>
        </w:rPr>
        <w:t xml:space="preserve"> міськ</w:t>
      </w:r>
      <w:r w:rsidR="002407D3" w:rsidRPr="002274F9">
        <w:rPr>
          <w:rFonts w:ascii="Century" w:hAnsi="Century"/>
        </w:rPr>
        <w:t>ій</w:t>
      </w:r>
      <w:r w:rsidRPr="002274F9">
        <w:rPr>
          <w:rFonts w:ascii="Century" w:hAnsi="Century"/>
        </w:rPr>
        <w:t xml:space="preserve"> рад</w:t>
      </w:r>
      <w:r w:rsidR="002407D3" w:rsidRPr="002274F9">
        <w:rPr>
          <w:rFonts w:ascii="Century" w:hAnsi="Century"/>
        </w:rPr>
        <w:t>і</w:t>
      </w:r>
      <w:r w:rsidRPr="002274F9">
        <w:rPr>
          <w:rFonts w:ascii="Century" w:hAnsi="Century"/>
        </w:rPr>
        <w:t xml:space="preserve"> звернутись до суб’єкта господарювання, що є виконавцем робіт із землеустрою згідно з</w:t>
      </w:r>
      <w:r w:rsidRPr="00037EFF">
        <w:rPr>
          <w:rFonts w:ascii="Century" w:hAnsi="Century"/>
        </w:rPr>
        <w:t xml:space="preserve"> законом, за</w:t>
      </w:r>
      <w:r w:rsidRPr="0098703A">
        <w:rPr>
          <w:rFonts w:ascii="Century" w:hAnsi="Century"/>
        </w:rPr>
        <w:t xml:space="preserve"> розробкою проекту землеустрою </w:t>
      </w:r>
      <w:r w:rsidR="00FC373D" w:rsidRPr="0098703A">
        <w:rPr>
          <w:rFonts w:ascii="Century" w:hAnsi="Century"/>
        </w:rPr>
        <w:t>щодо відведення  земельної ділян</w:t>
      </w:r>
      <w:r w:rsidR="003C3C13" w:rsidRPr="0098703A">
        <w:rPr>
          <w:rFonts w:ascii="Century" w:hAnsi="Century"/>
        </w:rPr>
        <w:t>к</w:t>
      </w:r>
      <w:r w:rsidR="00FC373D" w:rsidRPr="0098703A">
        <w:rPr>
          <w:rFonts w:ascii="Century" w:hAnsi="Century"/>
        </w:rPr>
        <w:t>и</w:t>
      </w:r>
      <w:r w:rsidR="00677C15">
        <w:rPr>
          <w:rFonts w:ascii="Century" w:hAnsi="Century"/>
        </w:rPr>
        <w:t>,</w:t>
      </w:r>
      <w:r w:rsidR="001C057C">
        <w:rPr>
          <w:rFonts w:ascii="Century" w:hAnsi="Century"/>
        </w:rPr>
        <w:t xml:space="preserve"> </w:t>
      </w:r>
      <w:r w:rsidR="003C3C13" w:rsidRPr="0098703A">
        <w:rPr>
          <w:rFonts w:ascii="Century" w:hAnsi="Century"/>
        </w:rPr>
        <w:t>зазначен</w:t>
      </w:r>
      <w:r w:rsidR="00FC373D" w:rsidRPr="0098703A">
        <w:rPr>
          <w:rFonts w:ascii="Century" w:hAnsi="Century"/>
        </w:rPr>
        <w:t>ої</w:t>
      </w:r>
      <w:r w:rsidR="00EF157F" w:rsidRPr="0098703A">
        <w:rPr>
          <w:rFonts w:ascii="Century" w:hAnsi="Century"/>
        </w:rPr>
        <w:t xml:space="preserve"> в п.</w:t>
      </w:r>
      <w:r w:rsidRPr="0098703A">
        <w:rPr>
          <w:rFonts w:ascii="Century" w:hAnsi="Century"/>
        </w:rPr>
        <w:t>1</w:t>
      </w:r>
      <w:r w:rsidR="003C3C13" w:rsidRPr="0098703A">
        <w:rPr>
          <w:rFonts w:ascii="Century" w:hAnsi="Century"/>
        </w:rPr>
        <w:t xml:space="preserve"> даного </w:t>
      </w:r>
      <w:r>
        <w:rPr>
          <w:rFonts w:ascii="Century" w:hAnsi="Century"/>
        </w:rPr>
        <w:t>р</w:t>
      </w:r>
      <w:r w:rsidR="003C3C13" w:rsidRPr="0098703A">
        <w:rPr>
          <w:rFonts w:ascii="Century" w:hAnsi="Century"/>
        </w:rPr>
        <w:t>ішення</w:t>
      </w:r>
      <w:r w:rsidR="00602AC6" w:rsidRPr="0098703A">
        <w:rPr>
          <w:rFonts w:ascii="Century" w:hAnsi="Century"/>
          <w:color w:val="000000" w:themeColor="text1"/>
        </w:rPr>
        <w:t>.</w:t>
      </w:r>
    </w:p>
    <w:p w14:paraId="41084806" w14:textId="75BFF773" w:rsidR="0098703A" w:rsidRDefault="0098703A" w:rsidP="006C770D">
      <w:pPr>
        <w:jc w:val="both"/>
        <w:rPr>
          <w:rFonts w:ascii="Century" w:hAnsi="Century"/>
        </w:rPr>
      </w:pPr>
      <w:r w:rsidRPr="0098703A">
        <w:rPr>
          <w:rFonts w:ascii="Century" w:hAnsi="Century"/>
        </w:rPr>
        <w:t xml:space="preserve">3. Розроблений та погоджений проект землеустрою подати на </w:t>
      </w:r>
      <w:r>
        <w:rPr>
          <w:rFonts w:ascii="Century" w:hAnsi="Century"/>
        </w:rPr>
        <w:t>затвердження сесією міської ради.</w:t>
      </w:r>
    </w:p>
    <w:p w14:paraId="1DF88876" w14:textId="18C5E195" w:rsidR="0098703A" w:rsidRDefault="0098703A" w:rsidP="006C770D">
      <w:pPr>
        <w:jc w:val="both"/>
        <w:rPr>
          <w:rFonts w:ascii="Century" w:hAnsi="Century"/>
        </w:rPr>
      </w:pPr>
      <w:r w:rsidRPr="0098703A">
        <w:rPr>
          <w:rFonts w:ascii="Century" w:hAnsi="Century"/>
        </w:rPr>
        <w:t>4. 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</w:t>
      </w:r>
      <w:r w:rsidR="00285B87">
        <w:rPr>
          <w:rFonts w:ascii="Century" w:hAnsi="Century"/>
        </w:rPr>
        <w:t>.</w:t>
      </w:r>
      <w:r w:rsidRPr="0098703A">
        <w:rPr>
          <w:rFonts w:ascii="Century" w:hAnsi="Century"/>
        </w:rPr>
        <w:t xml:space="preserve"> </w:t>
      </w:r>
    </w:p>
    <w:p w14:paraId="68BEC8B8" w14:textId="77777777" w:rsidR="001C057C" w:rsidRPr="0098703A" w:rsidRDefault="001C057C" w:rsidP="006C770D">
      <w:pPr>
        <w:jc w:val="both"/>
        <w:rPr>
          <w:rFonts w:ascii="Century" w:hAnsi="Century"/>
        </w:rPr>
      </w:pPr>
    </w:p>
    <w:p w14:paraId="5688C09F" w14:textId="03A585EC" w:rsidR="00D532B8" w:rsidRPr="00677C15" w:rsidRDefault="00FF50E2" w:rsidP="006C770D">
      <w:pPr>
        <w:pStyle w:val="a4"/>
        <w:shd w:val="clear" w:color="auto" w:fill="FFFFFF"/>
        <w:rPr>
          <w:rFonts w:ascii="Century" w:hAnsi="Century"/>
          <w:b/>
          <w:color w:val="000000"/>
          <w:lang w:val="uk-UA" w:eastAsia="uk-UA"/>
        </w:rPr>
      </w:pPr>
      <w:r w:rsidRPr="0098703A">
        <w:rPr>
          <w:rFonts w:ascii="Century" w:hAnsi="Century"/>
          <w:b/>
          <w:color w:val="000000"/>
          <w:lang w:val="uk-UA" w:eastAsia="uk-UA"/>
        </w:rPr>
        <w:t xml:space="preserve">Міський  голова                                                        </w:t>
      </w:r>
      <w:r w:rsidR="0098703A" w:rsidRPr="0098703A">
        <w:rPr>
          <w:rFonts w:ascii="Century" w:hAnsi="Century"/>
          <w:b/>
          <w:color w:val="000000"/>
          <w:lang w:val="uk-UA" w:eastAsia="uk-UA"/>
        </w:rPr>
        <w:t xml:space="preserve">               </w:t>
      </w:r>
      <w:r w:rsidR="00677C15">
        <w:rPr>
          <w:rFonts w:ascii="Century" w:hAnsi="Century"/>
          <w:b/>
          <w:color w:val="000000"/>
          <w:lang w:val="uk-UA" w:eastAsia="uk-UA"/>
        </w:rPr>
        <w:t xml:space="preserve">    </w:t>
      </w:r>
      <w:r w:rsidR="0098703A" w:rsidRPr="0098703A">
        <w:rPr>
          <w:rFonts w:ascii="Century" w:hAnsi="Century"/>
          <w:b/>
          <w:color w:val="000000"/>
          <w:lang w:val="uk-UA" w:eastAsia="uk-UA"/>
        </w:rPr>
        <w:t xml:space="preserve"> </w:t>
      </w:r>
      <w:r w:rsidR="00906EFB" w:rsidRPr="0098703A">
        <w:rPr>
          <w:rFonts w:ascii="Century" w:hAnsi="Century"/>
          <w:b/>
          <w:color w:val="000000"/>
          <w:lang w:val="uk-UA" w:eastAsia="uk-UA"/>
        </w:rPr>
        <w:t>Володимир</w:t>
      </w:r>
      <w:r w:rsidRPr="0098703A">
        <w:rPr>
          <w:rFonts w:ascii="Century" w:hAnsi="Century"/>
          <w:b/>
          <w:color w:val="000000"/>
          <w:lang w:val="uk-UA" w:eastAsia="uk-UA"/>
        </w:rPr>
        <w:t xml:space="preserve"> </w:t>
      </w:r>
      <w:r w:rsidR="00906EFB" w:rsidRPr="0098703A">
        <w:rPr>
          <w:rFonts w:ascii="Century" w:hAnsi="Century"/>
          <w:b/>
          <w:color w:val="000000"/>
          <w:lang w:val="uk-UA" w:eastAsia="uk-UA"/>
        </w:rPr>
        <w:t>РЕМЕНЯК</w:t>
      </w:r>
    </w:p>
    <w:sectPr w:rsidR="00D532B8" w:rsidRPr="00677C15" w:rsidSect="002407D3">
      <w:pgSz w:w="11906" w:h="16838"/>
      <w:pgMar w:top="1134" w:right="567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7301AC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61100F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5CE2AA5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B8BC92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0958B97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7285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D766CB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ED4A39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4882C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2014EAB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A44026"/>
    <w:multiLevelType w:val="hybridMultilevel"/>
    <w:tmpl w:val="C5422ED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6EB1414"/>
    <w:multiLevelType w:val="hybridMultilevel"/>
    <w:tmpl w:val="307C4E48"/>
    <w:lvl w:ilvl="0" w:tplc="042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8DE70B0"/>
    <w:multiLevelType w:val="hybridMultilevel"/>
    <w:tmpl w:val="EEA00DC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A307566"/>
    <w:multiLevelType w:val="multilevel"/>
    <w:tmpl w:val="572E04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0F666368"/>
    <w:multiLevelType w:val="hybridMultilevel"/>
    <w:tmpl w:val="1B04DB5C"/>
    <w:lvl w:ilvl="0" w:tplc="042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93D5DF8"/>
    <w:multiLevelType w:val="multilevel"/>
    <w:tmpl w:val="86D663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F1C3F49"/>
    <w:multiLevelType w:val="hybridMultilevel"/>
    <w:tmpl w:val="307C4E48"/>
    <w:lvl w:ilvl="0" w:tplc="042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8004C14"/>
    <w:multiLevelType w:val="hybridMultilevel"/>
    <w:tmpl w:val="0B3EB336"/>
    <w:lvl w:ilvl="0" w:tplc="18DCEEEA">
      <w:numFmt w:val="bullet"/>
      <w:lvlText w:val="-"/>
      <w:lvlJc w:val="left"/>
      <w:pPr>
        <w:ind w:left="1146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2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2A291EBD"/>
    <w:multiLevelType w:val="hybridMultilevel"/>
    <w:tmpl w:val="D200DDA8"/>
    <w:lvl w:ilvl="0" w:tplc="628893D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2AE37F05"/>
    <w:multiLevelType w:val="hybridMultilevel"/>
    <w:tmpl w:val="4AB2E2FC"/>
    <w:lvl w:ilvl="0" w:tplc="0422000F">
      <w:start w:val="1"/>
      <w:numFmt w:val="decimal"/>
      <w:lvlText w:val="%1."/>
      <w:lvlJc w:val="left"/>
      <w:pPr>
        <w:ind w:left="1429" w:hanging="360"/>
      </w:p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 w:tentative="1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2DB365BF"/>
    <w:multiLevelType w:val="hybridMultilevel"/>
    <w:tmpl w:val="9760D7BC"/>
    <w:lvl w:ilvl="0" w:tplc="0422000F">
      <w:start w:val="1"/>
      <w:numFmt w:val="decimal"/>
      <w:lvlText w:val="%1."/>
      <w:lvlJc w:val="left"/>
      <w:pPr>
        <w:ind w:left="1080" w:hanging="360"/>
      </w:p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6B4629C"/>
    <w:multiLevelType w:val="hybridMultilevel"/>
    <w:tmpl w:val="8E3AAD96"/>
    <w:lvl w:ilvl="0" w:tplc="C4DA6D7C">
      <w:start w:val="2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3FAD07A9"/>
    <w:multiLevelType w:val="hybridMultilevel"/>
    <w:tmpl w:val="444EE3CE"/>
    <w:lvl w:ilvl="0" w:tplc="83DE4F86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57F698E"/>
    <w:multiLevelType w:val="hybridMultilevel"/>
    <w:tmpl w:val="4F025E4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39708F"/>
    <w:multiLevelType w:val="hybridMultilevel"/>
    <w:tmpl w:val="9EB657E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336E77"/>
    <w:multiLevelType w:val="hybridMultilevel"/>
    <w:tmpl w:val="57B88396"/>
    <w:lvl w:ilvl="0" w:tplc="0422000F">
      <w:start w:val="1"/>
      <w:numFmt w:val="decimal"/>
      <w:lvlText w:val="%1."/>
      <w:lvlJc w:val="left"/>
      <w:pPr>
        <w:ind w:left="960" w:hanging="360"/>
      </w:pPr>
    </w:lvl>
    <w:lvl w:ilvl="1" w:tplc="04220019" w:tentative="1">
      <w:start w:val="1"/>
      <w:numFmt w:val="lowerLetter"/>
      <w:lvlText w:val="%2."/>
      <w:lvlJc w:val="left"/>
      <w:pPr>
        <w:ind w:left="1680" w:hanging="360"/>
      </w:pPr>
    </w:lvl>
    <w:lvl w:ilvl="2" w:tplc="0422001B" w:tentative="1">
      <w:start w:val="1"/>
      <w:numFmt w:val="lowerRoman"/>
      <w:lvlText w:val="%3."/>
      <w:lvlJc w:val="right"/>
      <w:pPr>
        <w:ind w:left="2400" w:hanging="180"/>
      </w:pPr>
    </w:lvl>
    <w:lvl w:ilvl="3" w:tplc="0422000F" w:tentative="1">
      <w:start w:val="1"/>
      <w:numFmt w:val="decimal"/>
      <w:lvlText w:val="%4."/>
      <w:lvlJc w:val="left"/>
      <w:pPr>
        <w:ind w:left="3120" w:hanging="360"/>
      </w:pPr>
    </w:lvl>
    <w:lvl w:ilvl="4" w:tplc="04220019" w:tentative="1">
      <w:start w:val="1"/>
      <w:numFmt w:val="lowerLetter"/>
      <w:lvlText w:val="%5."/>
      <w:lvlJc w:val="left"/>
      <w:pPr>
        <w:ind w:left="3840" w:hanging="360"/>
      </w:pPr>
    </w:lvl>
    <w:lvl w:ilvl="5" w:tplc="0422001B" w:tentative="1">
      <w:start w:val="1"/>
      <w:numFmt w:val="lowerRoman"/>
      <w:lvlText w:val="%6."/>
      <w:lvlJc w:val="right"/>
      <w:pPr>
        <w:ind w:left="4560" w:hanging="180"/>
      </w:pPr>
    </w:lvl>
    <w:lvl w:ilvl="6" w:tplc="0422000F" w:tentative="1">
      <w:start w:val="1"/>
      <w:numFmt w:val="decimal"/>
      <w:lvlText w:val="%7."/>
      <w:lvlJc w:val="left"/>
      <w:pPr>
        <w:ind w:left="5280" w:hanging="360"/>
      </w:pPr>
    </w:lvl>
    <w:lvl w:ilvl="7" w:tplc="04220019" w:tentative="1">
      <w:start w:val="1"/>
      <w:numFmt w:val="lowerLetter"/>
      <w:lvlText w:val="%8."/>
      <w:lvlJc w:val="left"/>
      <w:pPr>
        <w:ind w:left="6000" w:hanging="360"/>
      </w:pPr>
    </w:lvl>
    <w:lvl w:ilvl="8" w:tplc="0422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6" w15:restartNumberingAfterBreak="0">
    <w:nsid w:val="510D25FE"/>
    <w:multiLevelType w:val="multilevel"/>
    <w:tmpl w:val="933851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AFE08CA"/>
    <w:multiLevelType w:val="hybridMultilevel"/>
    <w:tmpl w:val="43E4066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E60756"/>
    <w:multiLevelType w:val="hybridMultilevel"/>
    <w:tmpl w:val="CAF49F7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6"/>
  </w:num>
  <w:num w:numId="12">
    <w:abstractNumId w:val="22"/>
  </w:num>
  <w:num w:numId="13">
    <w:abstractNumId w:val="27"/>
  </w:num>
  <w:num w:numId="14">
    <w:abstractNumId w:val="11"/>
  </w:num>
  <w:num w:numId="15">
    <w:abstractNumId w:val="13"/>
  </w:num>
  <w:num w:numId="16">
    <w:abstractNumId w:val="14"/>
  </w:num>
  <w:num w:numId="17">
    <w:abstractNumId w:val="24"/>
  </w:num>
  <w:num w:numId="18">
    <w:abstractNumId w:val="15"/>
  </w:num>
  <w:num w:numId="19">
    <w:abstractNumId w:val="26"/>
  </w:num>
  <w:num w:numId="20">
    <w:abstractNumId w:val="19"/>
  </w:num>
  <w:num w:numId="21">
    <w:abstractNumId w:val="10"/>
  </w:num>
  <w:num w:numId="22">
    <w:abstractNumId w:val="12"/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</w:num>
  <w:num w:numId="25">
    <w:abstractNumId w:val="17"/>
  </w:num>
  <w:num w:numId="26">
    <w:abstractNumId w:val="28"/>
  </w:num>
  <w:num w:numId="27">
    <w:abstractNumId w:val="20"/>
  </w:num>
  <w:num w:numId="28">
    <w:abstractNumId w:val="21"/>
  </w:num>
  <w:num w:numId="29">
    <w:abstractNumId w:val="23"/>
  </w:num>
  <w:num w:numId="3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68F7"/>
    <w:rsid w:val="00005450"/>
    <w:rsid w:val="00011825"/>
    <w:rsid w:val="0002401C"/>
    <w:rsid w:val="00027632"/>
    <w:rsid w:val="0003273E"/>
    <w:rsid w:val="00037EFF"/>
    <w:rsid w:val="000578B3"/>
    <w:rsid w:val="00072BC6"/>
    <w:rsid w:val="00077B41"/>
    <w:rsid w:val="00081E3A"/>
    <w:rsid w:val="00082C1E"/>
    <w:rsid w:val="000845A6"/>
    <w:rsid w:val="000A02EB"/>
    <w:rsid w:val="000A38DF"/>
    <w:rsid w:val="000B28AB"/>
    <w:rsid w:val="000C0421"/>
    <w:rsid w:val="000E4582"/>
    <w:rsid w:val="000F0C1D"/>
    <w:rsid w:val="000F3408"/>
    <w:rsid w:val="000F47A7"/>
    <w:rsid w:val="00124E70"/>
    <w:rsid w:val="001463C3"/>
    <w:rsid w:val="00174FB1"/>
    <w:rsid w:val="00176CFF"/>
    <w:rsid w:val="0018058D"/>
    <w:rsid w:val="00181644"/>
    <w:rsid w:val="00183443"/>
    <w:rsid w:val="00184158"/>
    <w:rsid w:val="001B223B"/>
    <w:rsid w:val="001C057C"/>
    <w:rsid w:val="001D1C49"/>
    <w:rsid w:val="001E506E"/>
    <w:rsid w:val="002274F9"/>
    <w:rsid w:val="00232880"/>
    <w:rsid w:val="00234AEE"/>
    <w:rsid w:val="002407D3"/>
    <w:rsid w:val="0024274B"/>
    <w:rsid w:val="002613FC"/>
    <w:rsid w:val="002618FC"/>
    <w:rsid w:val="00277B14"/>
    <w:rsid w:val="00283A30"/>
    <w:rsid w:val="00285B87"/>
    <w:rsid w:val="00285BF9"/>
    <w:rsid w:val="002B7076"/>
    <w:rsid w:val="002C4210"/>
    <w:rsid w:val="002E5728"/>
    <w:rsid w:val="002F0609"/>
    <w:rsid w:val="00306057"/>
    <w:rsid w:val="003117B6"/>
    <w:rsid w:val="00313335"/>
    <w:rsid w:val="003138DE"/>
    <w:rsid w:val="00330BF3"/>
    <w:rsid w:val="00331370"/>
    <w:rsid w:val="00335852"/>
    <w:rsid w:val="0035628C"/>
    <w:rsid w:val="0036325F"/>
    <w:rsid w:val="003968F7"/>
    <w:rsid w:val="003A3E26"/>
    <w:rsid w:val="003B05E9"/>
    <w:rsid w:val="003C3C13"/>
    <w:rsid w:val="003C7ACD"/>
    <w:rsid w:val="003C7FC3"/>
    <w:rsid w:val="003D1E40"/>
    <w:rsid w:val="003D265A"/>
    <w:rsid w:val="003D5215"/>
    <w:rsid w:val="003D5C8D"/>
    <w:rsid w:val="003E05F2"/>
    <w:rsid w:val="00405845"/>
    <w:rsid w:val="00411F1E"/>
    <w:rsid w:val="00413020"/>
    <w:rsid w:val="004142D3"/>
    <w:rsid w:val="004317EC"/>
    <w:rsid w:val="00432228"/>
    <w:rsid w:val="0046112E"/>
    <w:rsid w:val="004B02D1"/>
    <w:rsid w:val="004B1E53"/>
    <w:rsid w:val="004B7640"/>
    <w:rsid w:val="004F169C"/>
    <w:rsid w:val="004F3906"/>
    <w:rsid w:val="00512C7D"/>
    <w:rsid w:val="005137AF"/>
    <w:rsid w:val="00525D6C"/>
    <w:rsid w:val="005314F5"/>
    <w:rsid w:val="005427AC"/>
    <w:rsid w:val="00551070"/>
    <w:rsid w:val="0057180E"/>
    <w:rsid w:val="005B04AB"/>
    <w:rsid w:val="005B6FFE"/>
    <w:rsid w:val="005B749F"/>
    <w:rsid w:val="005C01F2"/>
    <w:rsid w:val="005C4D2B"/>
    <w:rsid w:val="005D0CE3"/>
    <w:rsid w:val="005E5398"/>
    <w:rsid w:val="005F041F"/>
    <w:rsid w:val="00602AC6"/>
    <w:rsid w:val="006079A3"/>
    <w:rsid w:val="00615BCA"/>
    <w:rsid w:val="0062162A"/>
    <w:rsid w:val="00646151"/>
    <w:rsid w:val="0065067A"/>
    <w:rsid w:val="00652869"/>
    <w:rsid w:val="006615DC"/>
    <w:rsid w:val="0067363C"/>
    <w:rsid w:val="00677C15"/>
    <w:rsid w:val="00680E45"/>
    <w:rsid w:val="006866E3"/>
    <w:rsid w:val="006876F6"/>
    <w:rsid w:val="00693745"/>
    <w:rsid w:val="00697A6E"/>
    <w:rsid w:val="006B0B2A"/>
    <w:rsid w:val="006B3B8E"/>
    <w:rsid w:val="006B5517"/>
    <w:rsid w:val="006C770D"/>
    <w:rsid w:val="006C78F4"/>
    <w:rsid w:val="006E1C87"/>
    <w:rsid w:val="006F0A97"/>
    <w:rsid w:val="006F0D52"/>
    <w:rsid w:val="00705F68"/>
    <w:rsid w:val="007264E3"/>
    <w:rsid w:val="0076720F"/>
    <w:rsid w:val="00783DE2"/>
    <w:rsid w:val="00784050"/>
    <w:rsid w:val="0079386A"/>
    <w:rsid w:val="007A3E8D"/>
    <w:rsid w:val="007B0425"/>
    <w:rsid w:val="007D59B0"/>
    <w:rsid w:val="007E653D"/>
    <w:rsid w:val="007E7B69"/>
    <w:rsid w:val="007F238C"/>
    <w:rsid w:val="0080459C"/>
    <w:rsid w:val="008064B0"/>
    <w:rsid w:val="008124E4"/>
    <w:rsid w:val="00820B3F"/>
    <w:rsid w:val="00823ACB"/>
    <w:rsid w:val="00861A6C"/>
    <w:rsid w:val="00863F4D"/>
    <w:rsid w:val="00872E0D"/>
    <w:rsid w:val="00882A74"/>
    <w:rsid w:val="00882F19"/>
    <w:rsid w:val="00882FC4"/>
    <w:rsid w:val="008907EA"/>
    <w:rsid w:val="0089096F"/>
    <w:rsid w:val="00894490"/>
    <w:rsid w:val="00894B2D"/>
    <w:rsid w:val="008A2B85"/>
    <w:rsid w:val="008B2092"/>
    <w:rsid w:val="008C25D9"/>
    <w:rsid w:val="008C4BAD"/>
    <w:rsid w:val="008E5C65"/>
    <w:rsid w:val="008F0240"/>
    <w:rsid w:val="008F18A1"/>
    <w:rsid w:val="00906EFB"/>
    <w:rsid w:val="009209A7"/>
    <w:rsid w:val="00931D0B"/>
    <w:rsid w:val="00934D47"/>
    <w:rsid w:val="00935664"/>
    <w:rsid w:val="00940F59"/>
    <w:rsid w:val="00950CFC"/>
    <w:rsid w:val="009748DF"/>
    <w:rsid w:val="0098385A"/>
    <w:rsid w:val="0098703A"/>
    <w:rsid w:val="0098769D"/>
    <w:rsid w:val="009A7507"/>
    <w:rsid w:val="009B47E1"/>
    <w:rsid w:val="009E7ABD"/>
    <w:rsid w:val="009F6BEA"/>
    <w:rsid w:val="00A01777"/>
    <w:rsid w:val="00A5154D"/>
    <w:rsid w:val="00A64EC4"/>
    <w:rsid w:val="00A73110"/>
    <w:rsid w:val="00A82BEF"/>
    <w:rsid w:val="00A875C5"/>
    <w:rsid w:val="00A91979"/>
    <w:rsid w:val="00A9539A"/>
    <w:rsid w:val="00AA21D1"/>
    <w:rsid w:val="00AA2AFD"/>
    <w:rsid w:val="00AB1B4A"/>
    <w:rsid w:val="00AB1E13"/>
    <w:rsid w:val="00AB3D64"/>
    <w:rsid w:val="00AE2C0D"/>
    <w:rsid w:val="00B343FF"/>
    <w:rsid w:val="00B354BC"/>
    <w:rsid w:val="00B71F10"/>
    <w:rsid w:val="00B72B7A"/>
    <w:rsid w:val="00B73F5F"/>
    <w:rsid w:val="00B75CE0"/>
    <w:rsid w:val="00B928E9"/>
    <w:rsid w:val="00B936DC"/>
    <w:rsid w:val="00BA4C50"/>
    <w:rsid w:val="00BB30B2"/>
    <w:rsid w:val="00BB7B07"/>
    <w:rsid w:val="00BC6CEF"/>
    <w:rsid w:val="00BD1CB1"/>
    <w:rsid w:val="00BD35EB"/>
    <w:rsid w:val="00BE1384"/>
    <w:rsid w:val="00BE22DF"/>
    <w:rsid w:val="00BF53B3"/>
    <w:rsid w:val="00BF63FC"/>
    <w:rsid w:val="00BF7ECA"/>
    <w:rsid w:val="00C156BF"/>
    <w:rsid w:val="00C17D69"/>
    <w:rsid w:val="00C25E4A"/>
    <w:rsid w:val="00C25EA2"/>
    <w:rsid w:val="00C312DB"/>
    <w:rsid w:val="00C34A3C"/>
    <w:rsid w:val="00C5389E"/>
    <w:rsid w:val="00C70518"/>
    <w:rsid w:val="00C97374"/>
    <w:rsid w:val="00CB3774"/>
    <w:rsid w:val="00CC773C"/>
    <w:rsid w:val="00CD1D4E"/>
    <w:rsid w:val="00CD3575"/>
    <w:rsid w:val="00CE2311"/>
    <w:rsid w:val="00CE7E7E"/>
    <w:rsid w:val="00CF3FAD"/>
    <w:rsid w:val="00CF67D8"/>
    <w:rsid w:val="00D1716D"/>
    <w:rsid w:val="00D4095C"/>
    <w:rsid w:val="00D502FC"/>
    <w:rsid w:val="00D532B8"/>
    <w:rsid w:val="00D64977"/>
    <w:rsid w:val="00D64C9C"/>
    <w:rsid w:val="00D67588"/>
    <w:rsid w:val="00D7745E"/>
    <w:rsid w:val="00D90378"/>
    <w:rsid w:val="00DA583F"/>
    <w:rsid w:val="00DA7A9B"/>
    <w:rsid w:val="00DB2AE2"/>
    <w:rsid w:val="00DC4DE9"/>
    <w:rsid w:val="00DC7C1D"/>
    <w:rsid w:val="00DD6576"/>
    <w:rsid w:val="00E075B8"/>
    <w:rsid w:val="00E17B63"/>
    <w:rsid w:val="00E457C4"/>
    <w:rsid w:val="00E5081D"/>
    <w:rsid w:val="00E636E4"/>
    <w:rsid w:val="00E664C7"/>
    <w:rsid w:val="00E80006"/>
    <w:rsid w:val="00E91441"/>
    <w:rsid w:val="00E93672"/>
    <w:rsid w:val="00E94479"/>
    <w:rsid w:val="00EB78DC"/>
    <w:rsid w:val="00EC0220"/>
    <w:rsid w:val="00EC2658"/>
    <w:rsid w:val="00ED0E13"/>
    <w:rsid w:val="00EF157F"/>
    <w:rsid w:val="00EF31DF"/>
    <w:rsid w:val="00EF32DC"/>
    <w:rsid w:val="00EF3D2C"/>
    <w:rsid w:val="00F03199"/>
    <w:rsid w:val="00F052B8"/>
    <w:rsid w:val="00F2073B"/>
    <w:rsid w:val="00F317D7"/>
    <w:rsid w:val="00F42B40"/>
    <w:rsid w:val="00F4683B"/>
    <w:rsid w:val="00F6227A"/>
    <w:rsid w:val="00F86196"/>
    <w:rsid w:val="00FB6B04"/>
    <w:rsid w:val="00FC373D"/>
    <w:rsid w:val="00FD3B4C"/>
    <w:rsid w:val="00FE0BB8"/>
    <w:rsid w:val="00FE29B3"/>
    <w:rsid w:val="00FF50E2"/>
    <w:rsid w:val="00FF7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E3BDBF"/>
  <w15:docId w15:val="{2DB12F90-01B1-4ED4-A5C4-A5DE627DA2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25EA2"/>
    <w:rPr>
      <w:rFonts w:ascii="Times New Roman" w:eastAsia="Times New Roman" w:hAnsi="Times New Roman"/>
      <w:sz w:val="24"/>
      <w:szCs w:val="24"/>
      <w:lang w:val="uk-UA"/>
    </w:rPr>
  </w:style>
  <w:style w:type="paragraph" w:styleId="1">
    <w:name w:val="heading 1"/>
    <w:basedOn w:val="a"/>
    <w:link w:val="10"/>
    <w:uiPriority w:val="99"/>
    <w:qFormat/>
    <w:locked/>
    <w:rsid w:val="00882A74"/>
    <w:pPr>
      <w:spacing w:before="100" w:beforeAutospacing="1" w:after="100" w:afterAutospacing="1"/>
      <w:outlineLvl w:val="0"/>
    </w:pPr>
    <w:rPr>
      <w:rFonts w:eastAsia="Calibri"/>
      <w:b/>
      <w:bCs/>
      <w:kern w:val="36"/>
      <w:sz w:val="48"/>
      <w:szCs w:val="4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209A7"/>
    <w:rPr>
      <w:rFonts w:ascii="Cambria" w:hAnsi="Cambria" w:cs="Times New Roman"/>
      <w:b/>
      <w:bCs/>
      <w:kern w:val="32"/>
      <w:sz w:val="32"/>
      <w:szCs w:val="32"/>
      <w:lang w:val="uk-UA"/>
    </w:rPr>
  </w:style>
  <w:style w:type="paragraph" w:customStyle="1" w:styleId="a3">
    <w:name w:val="заголов"/>
    <w:basedOn w:val="a"/>
    <w:uiPriority w:val="99"/>
    <w:rsid w:val="003C7ACD"/>
    <w:pPr>
      <w:widowControl w:val="0"/>
      <w:suppressAutoHyphens/>
      <w:jc w:val="center"/>
    </w:pPr>
    <w:rPr>
      <w:rFonts w:eastAsia="Calibri"/>
      <w:b/>
      <w:kern w:val="2"/>
      <w:lang w:eastAsia="ar-SA"/>
    </w:rPr>
  </w:style>
  <w:style w:type="paragraph" w:styleId="a4">
    <w:name w:val="Normal (Web)"/>
    <w:basedOn w:val="a"/>
    <w:uiPriority w:val="99"/>
    <w:rsid w:val="00882A74"/>
    <w:pPr>
      <w:spacing w:before="100" w:beforeAutospacing="1" w:after="100" w:afterAutospacing="1"/>
    </w:pPr>
    <w:rPr>
      <w:rFonts w:eastAsia="Calibri"/>
      <w:lang w:val="ru-RU"/>
    </w:rPr>
  </w:style>
  <w:style w:type="character" w:customStyle="1" w:styleId="apple-converted-space">
    <w:name w:val="apple-converted-space"/>
    <w:basedOn w:val="a0"/>
    <w:uiPriority w:val="99"/>
    <w:rsid w:val="00882A74"/>
    <w:rPr>
      <w:rFonts w:cs="Times New Roman"/>
    </w:rPr>
  </w:style>
  <w:style w:type="paragraph" w:customStyle="1" w:styleId="Standard">
    <w:name w:val="Standard"/>
    <w:rsid w:val="00F42B40"/>
    <w:pPr>
      <w:suppressAutoHyphens/>
      <w:autoSpaceDN w:val="0"/>
    </w:pPr>
    <w:rPr>
      <w:rFonts w:ascii="Arial" w:eastAsia="SimSun" w:hAnsi="Arial" w:cs="Mangal"/>
      <w:kern w:val="3"/>
      <w:sz w:val="24"/>
      <w:szCs w:val="24"/>
      <w:lang w:val="uk-UA" w:eastAsia="zh-CN" w:bidi="hi-IN"/>
    </w:rPr>
  </w:style>
  <w:style w:type="paragraph" w:styleId="a5">
    <w:name w:val="Balloon Text"/>
    <w:basedOn w:val="a"/>
    <w:link w:val="a6"/>
    <w:uiPriority w:val="99"/>
    <w:semiHidden/>
    <w:unhideWhenUsed/>
    <w:rsid w:val="004317EC"/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317EC"/>
    <w:rPr>
      <w:rFonts w:ascii="Segoe UI" w:eastAsia="Times New Roman" w:hAnsi="Segoe UI" w:cs="Segoe UI"/>
      <w:sz w:val="18"/>
      <w:szCs w:val="18"/>
      <w:lang w:val="uk-UA"/>
    </w:rPr>
  </w:style>
  <w:style w:type="paragraph" w:styleId="a7">
    <w:name w:val="List Paragraph"/>
    <w:basedOn w:val="a"/>
    <w:uiPriority w:val="34"/>
    <w:qFormat/>
    <w:rsid w:val="00894490"/>
    <w:pPr>
      <w:ind w:left="720"/>
      <w:contextualSpacing/>
    </w:pPr>
  </w:style>
  <w:style w:type="paragraph" w:customStyle="1" w:styleId="docdata">
    <w:name w:val="docdata"/>
    <w:aliases w:val="docy,v5,5270,baiaagaaboqcaaadlawaaau6daaaaaaaaaaaaaaaaaaaaaaaaaaaaaaaaaaaaaaaaaaaaaaaaaaaaaaaaaaaaaaaaaaaaaaaaaaaaaaaaaaaaaaaaaaaaaaaaaaaaaaaaaaaaaaaaaaaaaaaaaaaaaaaaaaaaaaaaaaaaaaaaaaaaaaaaaaaaaaaaaaaaaaaaaaaaaaaaaaaaaaaaaaaaaaaaaaaaaaaaaaaaaaa"/>
    <w:basedOn w:val="a"/>
    <w:rsid w:val="00077B41"/>
    <w:pPr>
      <w:spacing w:before="100" w:beforeAutospacing="1" w:after="100" w:afterAutospacing="1"/>
    </w:pPr>
    <w:rPr>
      <w:lang w:eastAsia="uk-UA"/>
    </w:rPr>
  </w:style>
  <w:style w:type="character" w:customStyle="1" w:styleId="2512">
    <w:name w:val="2512"/>
    <w:aliases w:val="baiaagaaboqcaaadfwmaaawnawaaaaaaaaaaaaaaaaaaaaaaaaaaaaaaaaaaaaaaaaaaaaaaaaaaaaaaaaaaaaaaaaaaaaaaaaaaaaaaaaaaaaaaaaaaaaaaaaaaaaaaaaaaaaaaaaaaaaaaaaaaaaaaaaaaaaaaaaaaaaaaaaaaaaaaaaaaaaaaaaaaaaaaaaaaaaaaaaaaaaaaaaaaaaaaaaaaaaaaaaaaaaaa"/>
    <w:basedOn w:val="a0"/>
    <w:rsid w:val="00077B41"/>
  </w:style>
  <w:style w:type="character" w:customStyle="1" w:styleId="3210">
    <w:name w:val="3210"/>
    <w:aliases w:val="baiaagaaboqcaaadqqqaaavjcaaaaaaaaaaaaaaaaaaaaaaaaaaaaaaaaaaaaaaaaaaaaaaaaaaaaaaaaaaaaaaaaaaaaaaaaaaaaaaaaaaaaaaaaaaaaaaaaaaaaaaaaaaaaaaaaaaaaaaaaaaaaaaaaaaaaaaaaaaaaaaaaaaaaaaaaaaaaaaaaaaaaaaaaaaaaaaaaaaaaaaaaaaaaaaaaaaaaaaaaaaaaaaa"/>
    <w:basedOn w:val="a0"/>
    <w:rsid w:val="0057180E"/>
  </w:style>
  <w:style w:type="paragraph" w:styleId="a8">
    <w:name w:val="Plain Text"/>
    <w:basedOn w:val="a"/>
    <w:link w:val="a9"/>
    <w:rsid w:val="00D532B8"/>
    <w:rPr>
      <w:rFonts w:ascii="Courier New" w:hAnsi="Courier New"/>
      <w:sz w:val="20"/>
      <w:szCs w:val="20"/>
      <w:lang w:val="ru-RU"/>
    </w:rPr>
  </w:style>
  <w:style w:type="character" w:customStyle="1" w:styleId="a9">
    <w:name w:val="Текст Знак"/>
    <w:basedOn w:val="a0"/>
    <w:link w:val="a8"/>
    <w:rsid w:val="00D532B8"/>
    <w:rPr>
      <w:rFonts w:ascii="Courier New" w:eastAsia="Times New Roman" w:hAnsi="Courier New"/>
      <w:sz w:val="20"/>
      <w:szCs w:val="20"/>
    </w:rPr>
  </w:style>
  <w:style w:type="character" w:customStyle="1" w:styleId="st42">
    <w:name w:val="st42"/>
    <w:uiPriority w:val="99"/>
    <w:rsid w:val="00D532B8"/>
    <w:rPr>
      <w:color w:val="000000"/>
    </w:rPr>
  </w:style>
  <w:style w:type="paragraph" w:styleId="2">
    <w:name w:val="Body Text Indent 2"/>
    <w:basedOn w:val="a"/>
    <w:link w:val="20"/>
    <w:rsid w:val="00D532B8"/>
    <w:pPr>
      <w:spacing w:after="120" w:line="480" w:lineRule="auto"/>
      <w:ind w:left="283"/>
    </w:pPr>
    <w:rPr>
      <w:lang w:val="ru-RU"/>
    </w:rPr>
  </w:style>
  <w:style w:type="character" w:customStyle="1" w:styleId="20">
    <w:name w:val="Основний текст з відступом 2 Знак"/>
    <w:basedOn w:val="a0"/>
    <w:link w:val="2"/>
    <w:rsid w:val="00D532B8"/>
    <w:rPr>
      <w:rFonts w:ascii="Times New Roman" w:eastAsia="Times New Roman" w:hAnsi="Times New Roman"/>
      <w:sz w:val="24"/>
      <w:szCs w:val="24"/>
    </w:rPr>
  </w:style>
  <w:style w:type="character" w:customStyle="1" w:styleId="3462">
    <w:name w:val="3462"/>
    <w:aliases w:val="baiaagaaboqcaaadvwsaaaxncwaaaaaaaaaaaaaaaaaaaaaaaaaaaaaaaaaaaaaaaaaaaaaaaaaaaaaaaaaaaaaaaaaaaaaaaaaaaaaaaaaaaaaaaaaaaaaaaaaaaaaaaaaaaaaaaaaaaaaaaaaaaaaaaaaaaaaaaaaaaaaaaaaaaaaaaaaaaaaaaaaaaaaaaaaaaaaaaaaaaaaaaaaaaaaaaaaaaaaaaaaaaaaa"/>
    <w:basedOn w:val="a0"/>
    <w:rsid w:val="00D532B8"/>
  </w:style>
  <w:style w:type="character" w:customStyle="1" w:styleId="2726">
    <w:name w:val="2726"/>
    <w:aliases w:val="baiaagaaboqcaaadmquaaaxqcaaaaaaaaaaaaaaaaaaaaaaaaaaaaaaaaaaaaaaaaaaaaaaaaaaaaaaaaaaaaaaaaaaaaaaaaaaaaaaaaaaaaaaaaaaaaaaaaaaaaaaaaaaaaaaaaaaaaaaaaaaaaaaaaaaaaaaaaaaaaaaaaaaaaaaaaaaaaaaaaaaaaaaaaaaaaaaaaaaaaaaaaaaaaaaaaaaaaaaaaaaaaaaa"/>
    <w:basedOn w:val="a0"/>
    <w:rsid w:val="00B936DC"/>
  </w:style>
  <w:style w:type="paragraph" w:customStyle="1" w:styleId="3760">
    <w:name w:val="3760"/>
    <w:aliases w:val="baiaagaaboqcaaadxwyaaavtbgaaaaaaaaaaaaaaaaaaaaaaaaaaaaaaaaaaaaaaaaaaaaaaaaaaaaaaaaaaaaaaaaaaaaaaaaaaaaaaaaaaaaaaaaaaaaaaaaaaaaaaaaaaaaaaaaaaaaaaaaaaaaaaaaaaaaaaaaaaaaaaaaaaaaaaaaaaaaaaaaaaaaaaaaaaaaaaaaaaaaaaaaaaaaaaaaaaaaaaaaaaaaaa"/>
    <w:basedOn w:val="a"/>
    <w:uiPriority w:val="99"/>
    <w:semiHidden/>
    <w:rsid w:val="00CE2311"/>
    <w:pPr>
      <w:spacing w:before="100" w:beforeAutospacing="1" w:after="100" w:afterAutospacing="1"/>
    </w:pPr>
    <w:rPr>
      <w:lang w:eastAsia="uk-UA"/>
    </w:rPr>
  </w:style>
  <w:style w:type="character" w:customStyle="1" w:styleId="4481">
    <w:name w:val="4481"/>
    <w:aliases w:val="baiaagaaboqcaaadta0aaavadqaaaaaaaaaaaaaaaaaaaaaaaaaaaaaaaaaaaaaaaaaaaaaaaaaaaaaaaaaaaaaaaaaaaaaaaaaaaaaaaaaaaaaaaaaaaaaaaaaaaaaaaaaaaaaaaaaaaaaaaaaaaaaaaaaaaaaaaaaaaaaaaaaaaaaaaaaaaaaaaaaaaaaaaaaaaaaaaaaaaaaaaaaaaaaaaaaaaaaaaaaaaaaa"/>
    <w:rsid w:val="00705F68"/>
  </w:style>
  <w:style w:type="character" w:customStyle="1" w:styleId="3617">
    <w:name w:val="3617"/>
    <w:aliases w:val="baiaagaaboqcaaad+wqaaavhcgaaaaaaaaaaaaaaaaaaaaaaaaaaaaaaaaaaaaaaaaaaaaaaaaaaaaaaaaaaaaaaaaaaaaaaaaaaaaaaaaaaaaaaaaaaaaaaaaaaaaaaaaaaaaaaaaaaaaaaaaaaaaaaaaaaaaaaaaaaaaaaaaaaaaaaaaaaaaaaaaaaaaaaaaaaaaaaaaaaaaaaaaaaaaaaaaaaaaaaaaaaaaaa"/>
    <w:rsid w:val="00B72B7A"/>
  </w:style>
  <w:style w:type="paragraph" w:customStyle="1" w:styleId="11">
    <w:name w:val="Без інтервалів1"/>
    <w:rsid w:val="00602AC6"/>
    <w:pPr>
      <w:suppressAutoHyphens/>
    </w:pPr>
    <w:rPr>
      <w:rFonts w:eastAsia="Arial"/>
      <w:lang w:eastAsia="ar-SA"/>
    </w:rPr>
  </w:style>
  <w:style w:type="paragraph" w:customStyle="1" w:styleId="aa">
    <w:name w:val="Рішення назва"/>
    <w:basedOn w:val="1"/>
    <w:link w:val="ab"/>
    <w:qFormat/>
    <w:rsid w:val="005427AC"/>
    <w:pPr>
      <w:keepNext/>
      <w:keepLines/>
      <w:spacing w:before="0" w:beforeAutospacing="0" w:after="0" w:afterAutospacing="0"/>
      <w:ind w:right="4820"/>
      <w:jc w:val="both"/>
    </w:pPr>
    <w:rPr>
      <w:rFonts w:eastAsia="Times New Roman"/>
      <w:color w:val="365F91"/>
      <w:kern w:val="0"/>
      <w:sz w:val="28"/>
      <w:szCs w:val="28"/>
      <w:lang w:val="uk-UA"/>
    </w:rPr>
  </w:style>
  <w:style w:type="character" w:customStyle="1" w:styleId="ab">
    <w:name w:val="Рішення назва Знак"/>
    <w:link w:val="aa"/>
    <w:rsid w:val="005427AC"/>
    <w:rPr>
      <w:rFonts w:ascii="Times New Roman" w:eastAsia="Times New Roman" w:hAnsi="Times New Roman"/>
      <w:b/>
      <w:bCs/>
      <w:color w:val="365F91"/>
      <w:sz w:val="28"/>
      <w:szCs w:val="28"/>
      <w:lang w:val="uk-UA"/>
    </w:rPr>
  </w:style>
  <w:style w:type="paragraph" w:customStyle="1" w:styleId="infocadnum">
    <w:name w:val="info_cadnum"/>
    <w:basedOn w:val="a"/>
    <w:rsid w:val="00AA21D1"/>
    <w:pPr>
      <w:spacing w:before="100" w:beforeAutospacing="1" w:after="100" w:afterAutospacing="1"/>
    </w:pPr>
    <w:rPr>
      <w:lang w:eastAsia="uk-UA"/>
    </w:rPr>
  </w:style>
  <w:style w:type="paragraph" w:customStyle="1" w:styleId="ac">
    <w:name w:val="Городоцька Міська Рада"/>
    <w:link w:val="ad"/>
    <w:qFormat/>
    <w:rsid w:val="0098703A"/>
    <w:pPr>
      <w:ind w:left="708"/>
      <w:jc w:val="both"/>
    </w:pPr>
    <w:rPr>
      <w:rFonts w:ascii="Century" w:eastAsiaTheme="minorHAnsi" w:hAnsi="Century" w:cstheme="minorBidi"/>
      <w:sz w:val="28"/>
      <w:szCs w:val="24"/>
      <w:lang w:val="uk-UA" w:eastAsia="en-US"/>
    </w:rPr>
  </w:style>
  <w:style w:type="character" w:customStyle="1" w:styleId="ad">
    <w:name w:val="Городоцька Міська Рада Знак"/>
    <w:basedOn w:val="a0"/>
    <w:link w:val="ac"/>
    <w:rsid w:val="0098703A"/>
    <w:rPr>
      <w:rFonts w:ascii="Century" w:eastAsiaTheme="minorHAnsi" w:hAnsi="Century" w:cstheme="minorBidi"/>
      <w:sz w:val="28"/>
      <w:szCs w:val="24"/>
      <w:lang w:val="uk-UA" w:eastAsia="en-US"/>
    </w:rPr>
  </w:style>
  <w:style w:type="paragraph" w:customStyle="1" w:styleId="tc2">
    <w:name w:val="tc2"/>
    <w:basedOn w:val="a"/>
    <w:rsid w:val="0098703A"/>
    <w:pPr>
      <w:spacing w:line="300" w:lineRule="atLeast"/>
      <w:jc w:val="center"/>
    </w:pPr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49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6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35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7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46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8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2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7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5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5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9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2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8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1</Pages>
  <Words>1689</Words>
  <Characters>964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мсимит</dc:creator>
  <cp:lastModifiedBy>user</cp:lastModifiedBy>
  <cp:revision>35</cp:revision>
  <cp:lastPrinted>2025-04-28T10:35:00Z</cp:lastPrinted>
  <dcterms:created xsi:type="dcterms:W3CDTF">2023-04-18T07:38:00Z</dcterms:created>
  <dcterms:modified xsi:type="dcterms:W3CDTF">2026-07-09T05:40:00Z</dcterms:modified>
</cp:coreProperties>
</file>